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Default="00341A9B" w:rsidP="00341A9B"/>
    <w:p w:rsidR="00341A9B" w:rsidRDefault="00341A9B" w:rsidP="00341A9B"/>
    <w:p w:rsidR="00EF38C6" w:rsidRPr="004361EE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:rsidR="00EF38C6" w:rsidRPr="004361EE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:rsidR="00EF38C6" w:rsidRPr="00ED15FF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5FF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EF38C6" w:rsidRPr="00ED15FF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5F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закупке, отстраняются и не оцениваются. </w:t>
      </w:r>
    </w:p>
    <w:p w:rsidR="00EF38C6" w:rsidRPr="00ED15FF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5FF"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являются:</w:t>
      </w:r>
    </w:p>
    <w:p w:rsidR="00EF38C6" w:rsidRPr="00ED15FF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5FF">
        <w:rPr>
          <w:rFonts w:ascii="Times New Roman" w:eastAsia="Times New Roman" w:hAnsi="Times New Roman"/>
          <w:sz w:val="24"/>
          <w:szCs w:val="24"/>
          <w:lang w:eastAsia="ru-RU"/>
        </w:rPr>
        <w:t xml:space="preserve">-  цена контракта (удельный вес критерия – </w:t>
      </w:r>
      <w:r w:rsidR="00ED15FF" w:rsidRPr="00ED15F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15FF">
        <w:rPr>
          <w:rFonts w:ascii="Times New Roman" w:eastAsia="Times New Roman" w:hAnsi="Times New Roman"/>
          <w:sz w:val="24"/>
          <w:szCs w:val="24"/>
          <w:lang w:eastAsia="ru-RU"/>
        </w:rPr>
        <w:t>0%);</w:t>
      </w:r>
    </w:p>
    <w:p w:rsidR="00EF38C6" w:rsidRPr="00ED15FF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D15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D15FF" w:rsidRPr="00ED15FF">
        <w:rPr>
          <w:rFonts w:ascii="Times New Roman" w:hAnsi="Times New Roman"/>
          <w:sz w:val="24"/>
          <w:szCs w:val="24"/>
        </w:rPr>
        <w:t>качественные и функциональные характеристики объекта закупки (удельный вес критерия - 40 %)</w:t>
      </w:r>
    </w:p>
    <w:p w:rsidR="00EF38C6" w:rsidRPr="00ED15FF" w:rsidRDefault="00EF38C6" w:rsidP="00EF38C6">
      <w:pPr>
        <w:spacing w:line="276" w:lineRule="auto"/>
        <w:rPr>
          <w:sz w:val="24"/>
          <w:szCs w:val="24"/>
        </w:rPr>
      </w:pPr>
    </w:p>
    <w:p w:rsidR="00962DBC" w:rsidRPr="00ED15FF" w:rsidRDefault="00962DBC">
      <w:pPr>
        <w:rPr>
          <w:sz w:val="24"/>
          <w:szCs w:val="24"/>
        </w:rPr>
      </w:pPr>
    </w:p>
    <w:sectPr w:rsidR="00962DBC" w:rsidRPr="00ED15FF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9B"/>
    <w:rsid w:val="001278EC"/>
    <w:rsid w:val="00341A9B"/>
    <w:rsid w:val="00455B48"/>
    <w:rsid w:val="0046077D"/>
    <w:rsid w:val="0084761B"/>
    <w:rsid w:val="00962DBC"/>
    <w:rsid w:val="00ED15FF"/>
    <w:rsid w:val="00EF38C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10</cp:revision>
  <dcterms:created xsi:type="dcterms:W3CDTF">2021-02-16T09:07:00Z</dcterms:created>
  <dcterms:modified xsi:type="dcterms:W3CDTF">2021-10-18T07:51:00Z</dcterms:modified>
</cp:coreProperties>
</file>